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6C6E" w14:textId="7BF57DD9" w:rsidR="009F5900" w:rsidRPr="006B38A5" w:rsidRDefault="006B38A5">
      <w:pPr>
        <w:rPr>
          <w:rFonts w:ascii="Arial" w:hAnsi="Arial" w:cs="Arial"/>
          <w:b/>
          <w:bCs/>
          <w:sz w:val="28"/>
          <w:szCs w:val="28"/>
        </w:rPr>
      </w:pPr>
      <w:r w:rsidRPr="006B38A5">
        <w:rPr>
          <w:rFonts w:ascii="Arial" w:hAnsi="Arial" w:cs="Arial"/>
          <w:b/>
          <w:bCs/>
          <w:sz w:val="28"/>
          <w:szCs w:val="28"/>
        </w:rPr>
        <w:t xml:space="preserve">                      Resposta aos Pedidos de Esclarecimento</w:t>
      </w:r>
    </w:p>
    <w:p w14:paraId="57CBBCC3" w14:textId="77777777" w:rsidR="006B38A5" w:rsidRDefault="006B38A5"/>
    <w:p w14:paraId="4A9F602C" w14:textId="77777777" w:rsidR="00E457BF" w:rsidRDefault="00E457BF" w:rsidP="00E457B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 Para fins de precificação, os itens serão solicitados para envio em remessa única ou parcelada? Caso seja parcelada, </w:t>
      </w:r>
      <w:r>
        <w:rPr>
          <w:rFonts w:eastAsia="Times New Roman"/>
          <w:color w:val="000000"/>
          <w:u w:val="single"/>
        </w:rPr>
        <w:t xml:space="preserve">qual é a tiragem mínima de cada </w:t>
      </w:r>
      <w:proofErr w:type="gramStart"/>
      <w:r>
        <w:rPr>
          <w:rFonts w:eastAsia="Times New Roman"/>
          <w:color w:val="000000"/>
          <w:u w:val="single"/>
        </w:rPr>
        <w:t>item ?</w:t>
      </w:r>
      <w:proofErr w:type="gramEnd"/>
    </w:p>
    <w:p w14:paraId="5F3958B7" w14:textId="77777777" w:rsidR="00E457BF" w:rsidRDefault="00E457BF" w:rsidP="00E457BF">
      <w:pPr>
        <w:rPr>
          <w:rFonts w:eastAsia="Times New Roman"/>
          <w:color w:val="000000"/>
        </w:rPr>
      </w:pPr>
    </w:p>
    <w:p w14:paraId="360D516D" w14:textId="77777777" w:rsidR="00E457BF" w:rsidRPr="00E457BF" w:rsidRDefault="00E457BF" w:rsidP="00E457BF">
      <w:pPr>
        <w:rPr>
          <w:rFonts w:eastAsia="Times New Roman"/>
          <w:color w:val="000000"/>
        </w:rPr>
      </w:pPr>
      <w:r w:rsidRPr="00E457BF">
        <w:rPr>
          <w:rFonts w:eastAsia="Times New Roman"/>
          <w:color w:val="000000"/>
        </w:rPr>
        <w:t>Resposta: Remessa parcelada conforme pedido mínimo estipulado no edital.</w:t>
      </w:r>
    </w:p>
    <w:p w14:paraId="37F9A07C" w14:textId="77777777" w:rsidR="00E457BF" w:rsidRPr="00E457BF" w:rsidRDefault="00E457BF" w:rsidP="00E457BF">
      <w:pPr>
        <w:rPr>
          <w:rFonts w:eastAsia="Times New Roman"/>
          <w:color w:val="000000"/>
        </w:rPr>
      </w:pPr>
    </w:p>
    <w:p w14:paraId="7E8E7F5F" w14:textId="77777777" w:rsidR="00E457BF" w:rsidRDefault="00E457BF" w:rsidP="00E457B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Em relação às artes, será de responsabilidade do </w:t>
      </w:r>
      <w:proofErr w:type="gramStart"/>
      <w:r>
        <w:rPr>
          <w:rFonts w:eastAsia="Times New Roman"/>
          <w:color w:val="000000"/>
        </w:rPr>
        <w:t>Contratante ?</w:t>
      </w:r>
      <w:proofErr w:type="gramEnd"/>
    </w:p>
    <w:p w14:paraId="3BB966E8" w14:textId="72EE479D" w:rsidR="00E457BF" w:rsidRDefault="00E457BF" w:rsidP="00E457BF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Resposta: </w:t>
      </w:r>
      <w:r>
        <w:rPr>
          <w:rFonts w:eastAsia="Times New Roman"/>
          <w:color w:val="000000"/>
        </w:rPr>
        <w:t>Correto o entendimento.</w:t>
      </w:r>
    </w:p>
    <w:p w14:paraId="57CF2900" w14:textId="77777777" w:rsidR="006B38A5" w:rsidRDefault="006B38A5"/>
    <w:p w14:paraId="1D3E9A45" w14:textId="2C2B1054" w:rsidR="00E457BF" w:rsidRPr="00E457BF" w:rsidRDefault="00E457BF" w:rsidP="00E457BF">
      <w:pPr>
        <w:spacing w:before="100" w:beforeAutospacing="1" w:after="100" w:afterAutospacing="1"/>
        <w:jc w:val="both"/>
        <w:rPr>
          <w:color w:val="000000" w:themeColor="text1"/>
        </w:rPr>
      </w:pPr>
      <w:proofErr w:type="gramStart"/>
      <w:r w:rsidRPr="00E457BF">
        <w:rPr>
          <w:color w:val="000000" w:themeColor="text1"/>
        </w:rPr>
        <w:t>3 .</w:t>
      </w:r>
      <w:proofErr w:type="gramEnd"/>
      <w:r w:rsidRPr="00E457BF">
        <w:rPr>
          <w:color w:val="000000" w:themeColor="text1"/>
        </w:rPr>
        <w:t xml:space="preserve"> </w:t>
      </w:r>
      <w:r w:rsidRPr="00E457BF">
        <w:rPr>
          <w:color w:val="000000" w:themeColor="text1"/>
        </w:rPr>
        <w:t xml:space="preserve">Verificamos uma inconformidade entre o item </w:t>
      </w:r>
      <w:r w:rsidRPr="00E457BF">
        <w:rPr>
          <w:b/>
          <w:bCs/>
          <w:color w:val="000000" w:themeColor="text1"/>
        </w:rPr>
        <w:t>1 do TR</w:t>
      </w:r>
      <w:r w:rsidRPr="00E457BF">
        <w:rPr>
          <w:color w:val="000000" w:themeColor="text1"/>
        </w:rPr>
        <w:t xml:space="preserve"> do citado edital </w:t>
      </w:r>
      <w:r w:rsidRPr="00E457BF">
        <w:rPr>
          <w:b/>
          <w:bCs/>
          <w:color w:val="000000" w:themeColor="text1"/>
        </w:rPr>
        <w:t>e</w:t>
      </w:r>
      <w:r w:rsidRPr="00E457BF">
        <w:rPr>
          <w:color w:val="000000" w:themeColor="text1"/>
        </w:rPr>
        <w:t xml:space="preserve"> disposição dos itens/grupos no </w:t>
      </w:r>
      <w:r w:rsidRPr="00E457BF">
        <w:rPr>
          <w:b/>
          <w:bCs/>
          <w:color w:val="000000" w:themeColor="text1"/>
        </w:rPr>
        <w:t>sistema compras net</w:t>
      </w:r>
      <w:r w:rsidRPr="00E457BF">
        <w:rPr>
          <w:color w:val="000000" w:themeColor="text1"/>
        </w:rPr>
        <w:t xml:space="preserve">.    Citando por exemplo: os </w:t>
      </w:r>
      <w:r w:rsidRPr="00E457BF">
        <w:rPr>
          <w:b/>
          <w:bCs/>
          <w:color w:val="000000" w:themeColor="text1"/>
        </w:rPr>
        <w:t>itens 11 e 12 do objeto que deveriam estar agrupados no lote 4</w:t>
      </w:r>
      <w:r w:rsidRPr="00E457BF">
        <w:rPr>
          <w:color w:val="000000" w:themeColor="text1"/>
        </w:rPr>
        <w:t>, no sistema compras net foram lançados como itens avulsos,</w:t>
      </w:r>
      <w:r w:rsidRPr="00E457BF">
        <w:rPr>
          <w:color w:val="000000" w:themeColor="text1"/>
        </w:rPr>
        <w:t xml:space="preserve"> </w:t>
      </w:r>
      <w:r w:rsidRPr="00E457BF">
        <w:rPr>
          <w:color w:val="000000" w:themeColor="text1"/>
        </w:rPr>
        <w:t>ferindo o Item 3.5 do edital, onde diz que o grupo 4 e 6 não seriam de participação exclusiva me/</w:t>
      </w:r>
      <w:proofErr w:type="spellStart"/>
      <w:r w:rsidRPr="00E457BF">
        <w:rPr>
          <w:color w:val="000000" w:themeColor="text1"/>
        </w:rPr>
        <w:t>epp</w:t>
      </w:r>
      <w:proofErr w:type="spellEnd"/>
      <w:r w:rsidRPr="00E457BF">
        <w:rPr>
          <w:color w:val="000000" w:themeColor="text1"/>
        </w:rPr>
        <w:t>, assim excluindo indevidamente as empresas não enquadradas.</w:t>
      </w:r>
      <w:r w:rsidRPr="00E457BF">
        <w:rPr>
          <w:color w:val="000000" w:themeColor="text1"/>
        </w:rPr>
        <w:t xml:space="preserve"> </w:t>
      </w:r>
      <w:r w:rsidRPr="00E457BF">
        <w:rPr>
          <w:color w:val="000000" w:themeColor="text1"/>
        </w:rPr>
        <w:t xml:space="preserve">Diante do exposto, </w:t>
      </w:r>
      <w:proofErr w:type="gramStart"/>
      <w:r w:rsidRPr="00E457BF">
        <w:rPr>
          <w:color w:val="000000" w:themeColor="text1"/>
        </w:rPr>
        <w:t>solicito  a</w:t>
      </w:r>
      <w:proofErr w:type="gramEnd"/>
      <w:r w:rsidRPr="00E457BF">
        <w:rPr>
          <w:color w:val="000000" w:themeColor="text1"/>
        </w:rPr>
        <w:t xml:space="preserve"> adequação entre o edital e o lançamento dos itens no sistema compras net. </w:t>
      </w:r>
    </w:p>
    <w:p w14:paraId="2FE9573A" w14:textId="01DC01FA" w:rsidR="00E457BF" w:rsidRDefault="00E457BF" w:rsidP="00E457BF">
      <w:pPr>
        <w:rPr>
          <w:rFonts w:eastAsia="Times New Roman"/>
          <w:color w:val="000000"/>
        </w:rPr>
      </w:pPr>
      <w:r>
        <w:t xml:space="preserve">Resposta:             </w:t>
      </w:r>
      <w:r>
        <w:rPr>
          <w:rFonts w:eastAsia="Times New Roman"/>
          <w:color w:val="000000"/>
        </w:rPr>
        <w:t>Em resposta a seu pedido de esclarecimento, relativo aos itens 11 e 12 do pregão nº 20, informo que será realizada novo pregão exclusivo para os dois itens.  </w:t>
      </w:r>
    </w:p>
    <w:p w14:paraId="6CFE63EE" w14:textId="25C417C0" w:rsidR="00E457BF" w:rsidRDefault="00E457BF"/>
    <w:p w14:paraId="0EEEF132" w14:textId="01362B43" w:rsidR="00E457BF" w:rsidRDefault="00E457BF" w:rsidP="00E457BF">
      <w:pPr>
        <w:spacing w:before="100" w:beforeAutospacing="1" w:after="100" w:afterAutospacing="1"/>
      </w:pPr>
      <w:r>
        <w:t> </w:t>
      </w:r>
      <w:proofErr w:type="gramStart"/>
      <w:r>
        <w:t xml:space="preserve">4 </w:t>
      </w:r>
      <w:r>
        <w:t>.A</w:t>
      </w:r>
      <w:proofErr w:type="gramEnd"/>
      <w:r>
        <w:t xml:space="preserve"> quantidade mínima que consta nas especificações do TR, é referente ao mínimo</w:t>
      </w:r>
    </w:p>
    <w:p w14:paraId="7FA7B199" w14:textId="77777777" w:rsidR="00E457BF" w:rsidRDefault="00E457BF" w:rsidP="00E457BF">
      <w:pPr>
        <w:spacing w:before="100" w:beforeAutospacing="1" w:after="100" w:afterAutospacing="1"/>
      </w:pPr>
      <w:r>
        <w:t xml:space="preserve">que será solicitado em relação a quantidade total ou se trata da quantidade mínima por solicitação? </w:t>
      </w:r>
    </w:p>
    <w:p w14:paraId="5F5541C0" w14:textId="5131C433" w:rsidR="00E457BF" w:rsidRDefault="00E457BF" w:rsidP="00E457BF">
      <w:pPr>
        <w:spacing w:before="100" w:beforeAutospacing="1" w:after="100" w:afterAutospacing="1"/>
      </w:pPr>
      <w:r>
        <w:t> </w:t>
      </w:r>
      <w:r>
        <w:t>Resposta: Correto o entendimento.</w:t>
      </w:r>
    </w:p>
    <w:p w14:paraId="0C9C6AF4" w14:textId="35CAF427" w:rsidR="00922990" w:rsidRDefault="00922990" w:rsidP="00E457BF">
      <w:pPr>
        <w:spacing w:before="100" w:beforeAutospacing="1" w:after="100" w:afterAutospacing="1"/>
      </w:pPr>
      <w:r>
        <w:t>5</w:t>
      </w:r>
      <w:r w:rsidR="00E457BF">
        <w:t>. Há uma tiragem mínima por solicitação?   </w:t>
      </w:r>
    </w:p>
    <w:p w14:paraId="5711AD44" w14:textId="639A3D98" w:rsidR="00922990" w:rsidRDefault="00922990" w:rsidP="00E457BF">
      <w:pPr>
        <w:spacing w:before="100" w:beforeAutospacing="1" w:after="100" w:afterAutospacing="1"/>
      </w:pPr>
      <w:r>
        <w:t>Resposta: Conforme estabelecido no  Termo de Referência.</w:t>
      </w:r>
    </w:p>
    <w:p w14:paraId="5D00215D" w14:textId="77777777" w:rsidR="00922990" w:rsidRDefault="00922990" w:rsidP="00E457BF">
      <w:pPr>
        <w:spacing w:before="100" w:beforeAutospacing="1" w:after="100" w:afterAutospacing="1"/>
      </w:pPr>
    </w:p>
    <w:p w14:paraId="46755536" w14:textId="77777777" w:rsidR="00922990" w:rsidRDefault="00922990" w:rsidP="00E457BF">
      <w:pPr>
        <w:spacing w:before="100" w:beforeAutospacing="1" w:after="100" w:afterAutospacing="1"/>
        <w:contextualSpacing/>
      </w:pPr>
      <w:r>
        <w:t>Mário Augusto Vasconcelos Teixeira</w:t>
      </w:r>
    </w:p>
    <w:p w14:paraId="64C856AA" w14:textId="1B5A7FDF" w:rsidR="00E457BF" w:rsidRDefault="00922990" w:rsidP="00E457BF">
      <w:pPr>
        <w:spacing w:before="100" w:beforeAutospacing="1" w:after="100" w:afterAutospacing="1"/>
        <w:contextualSpacing/>
      </w:pPr>
      <w:r>
        <w:t>Pregoeiro</w:t>
      </w:r>
      <w:r w:rsidR="00E457BF">
        <w:t xml:space="preserve">       </w:t>
      </w:r>
    </w:p>
    <w:p w14:paraId="74B19185" w14:textId="77777777" w:rsidR="00E457BF" w:rsidRDefault="00E457BF" w:rsidP="00E457BF">
      <w:pPr>
        <w:spacing w:before="100" w:beforeAutospacing="1" w:after="100" w:afterAutospacing="1"/>
      </w:pPr>
      <w:r>
        <w:t> </w:t>
      </w:r>
    </w:p>
    <w:p w14:paraId="50141A1F" w14:textId="77777777" w:rsidR="006B38A5" w:rsidRDefault="006B38A5"/>
    <w:sectPr w:rsidR="006B3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A5"/>
    <w:rsid w:val="006B38A5"/>
    <w:rsid w:val="0085010B"/>
    <w:rsid w:val="00922990"/>
    <w:rsid w:val="009E312C"/>
    <w:rsid w:val="009F5900"/>
    <w:rsid w:val="00E457BF"/>
    <w:rsid w:val="00E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10DA"/>
  <w15:chartTrackingRefBased/>
  <w15:docId w15:val="{EC12697F-0FB1-46F5-BBAD-109B844D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3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38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3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38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3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3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38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38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38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38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3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Augusto Vasconcelos Teixeira</dc:creator>
  <cp:keywords/>
  <dc:description/>
  <cp:lastModifiedBy>Mário Augusto Vasconcelos Teixeira</cp:lastModifiedBy>
  <cp:revision>1</cp:revision>
  <dcterms:created xsi:type="dcterms:W3CDTF">2024-08-08T12:28:00Z</dcterms:created>
  <dcterms:modified xsi:type="dcterms:W3CDTF">2024-08-08T12:53:00Z</dcterms:modified>
</cp:coreProperties>
</file>